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599" w:leftChars="1" w:hanging="1596" w:hangingChars="499"/>
        <w:rPr>
          <w:rFonts w:hint="eastAsia" w:ascii="方正黑体_GBK" w:hAnsi="Times New Roman" w:eastAsia="方正黑体_GBK"/>
          <w:sz w:val="40"/>
          <w:szCs w:val="40"/>
        </w:rPr>
      </w:pPr>
      <w:r>
        <w:rPr>
          <w:rFonts w:hint="eastAsia" w:ascii="方正黑体_GBK" w:hAnsi="Times New Roman" w:eastAsia="方正黑体_GBK"/>
          <w:sz w:val="32"/>
          <w:szCs w:val="32"/>
        </w:rPr>
        <w:t>附件2</w:t>
      </w:r>
    </w:p>
    <w:p>
      <w:pPr>
        <w:ind w:firstLine="0" w:firstLineChars="0"/>
        <w:jc w:val="center"/>
        <w:rPr>
          <w:rFonts w:ascii="方正小标宋_GBK" w:hAnsi="Times New Roman" w:eastAsia="方正小标宋_GBK"/>
          <w:sz w:val="40"/>
          <w:szCs w:val="40"/>
        </w:rPr>
      </w:pPr>
      <w:bookmarkStart w:id="0" w:name="_GoBack"/>
      <w:r>
        <w:rPr>
          <w:rFonts w:hint="eastAsia" w:ascii="方正小标宋_GBK" w:hAnsi="Times New Roman" w:eastAsia="方正小标宋_GBK"/>
          <w:sz w:val="40"/>
          <w:szCs w:val="40"/>
        </w:rPr>
        <w:t>高等学校信息公开事项清单（50条）对照检查表</w:t>
      </w:r>
    </w:p>
    <w:bookmarkEnd w:id="0"/>
    <w:p>
      <w:pPr>
        <w:spacing w:line="360" w:lineRule="exact"/>
        <w:rPr>
          <w:rFonts w:hint="eastAsia" w:ascii="方正仿宋_GBK" w:hAnsi="Times New Roman" w:eastAsia="方正仿宋_GBK"/>
          <w:sz w:val="32"/>
          <w:szCs w:val="32"/>
          <w:lang w:eastAsia="zh-CN"/>
        </w:rPr>
      </w:pPr>
      <w:r>
        <w:rPr>
          <w:rFonts w:hint="eastAsia" w:ascii="方正仿宋_GBK" w:hAnsi="Times New Roman" w:eastAsia="方正仿宋_GBK"/>
          <w:sz w:val="32"/>
          <w:szCs w:val="32"/>
        </w:rPr>
        <w:t>学校名称：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重庆健康职业学院</w:t>
      </w: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7"/>
        <w:gridCol w:w="851"/>
        <w:gridCol w:w="4020"/>
        <w:gridCol w:w="1272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 w:val="18"/>
                <w:szCs w:val="18"/>
              </w:rPr>
              <w:t>类别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/>
                <w:kern w:val="0"/>
                <w:sz w:val="18"/>
                <w:szCs w:val="18"/>
              </w:rPr>
              <w:t>公开</w:t>
            </w:r>
            <w:r>
              <w:rPr>
                <w:rFonts w:ascii="Times New Roman" w:hAnsi="Times New Roman" w:eastAsia="方正仿宋简体"/>
                <w:b/>
                <w:kern w:val="0"/>
                <w:sz w:val="18"/>
                <w:szCs w:val="18"/>
              </w:rPr>
              <w:t>数量（条）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/>
                <w:kern w:val="0"/>
                <w:sz w:val="18"/>
                <w:szCs w:val="18"/>
              </w:rPr>
              <w:t>链接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/>
                <w:kern w:val="0"/>
                <w:sz w:val="18"/>
                <w:szCs w:val="18"/>
              </w:rPr>
              <w:t>是否在门户网站信息公开平台公布</w:t>
            </w:r>
          </w:p>
        </w:tc>
        <w:tc>
          <w:tcPr>
            <w:tcW w:w="26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/>
                <w:kern w:val="0"/>
                <w:sz w:val="18"/>
                <w:szCs w:val="18"/>
              </w:rPr>
              <w:t>其他需说明事项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第1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instrText xml:space="preserve"> HYPERLINK "http://www.cqhve.cn/channel_9.html；http:/www.cqhve.cn/channel_4.html" </w:instrTex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http://www.cqhve.cn/channel_9.html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 xml:space="preserve"> http://www.cqhve.cn/channel_4.html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fldChar w:fldCharType="end"/>
            </w: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http://www.cqhve.cn/channel_23.html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http://www.cqhve.cn/channel_54.html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第2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instrText xml:space="preserve"> HYPERLINK "http://www.cqhve.cn/article_90.html" </w:instrTex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http://www.cqhve.cn/article_90.html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instrText xml:space="preserve"> HYPERLINK "http://www.cqhve.cn/article_92.html" </w:instrTex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http://www.cqhve.cn/article_92.html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 xml:space="preserve"> http://www.cqhve.cn/article_93.html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方正仿宋简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第3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无相应板块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无相应板块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无相应板块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无相应板块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无相应板块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无相应板块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无相应板块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第4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无兼职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instrText xml:space="preserve"> HYPERLINK "http://www.cqhve.cn/article_34.html" </w:instrTex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http://www.cqhve.cn/article_34.html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pacing w:line="36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http://www.cqhve.cn/article_332.html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未发布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第5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instrText xml:space="preserve"> HYPERLINK "http://www.cqhve.cn/article_291.html" </w:instrTex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http://www.cqhve.cn/article_291.html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instrText xml:space="preserve"> HYPERLINK "http://www.cqhve.cn/article_290.html" </w:instrTex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http://www.cqhve.cn/article_290.html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http://www.cqhve.cn/article_289.html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instrText xml:space="preserve"> HYPERLINK "http://www.cqhve.cn/article_114.html" </w:instrTex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http://www.cqhve.cn/article_114.html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instrText xml:space="preserve"> HYPERLINK "http://www.cqhve.cn/article_112.html" </w:instrTex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http://www.cqhve.cn/article_112.html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 xml:space="preserve"> http://www.cqhve.cn/article_110.html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第6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http://www.cqhve.cn/article_278.html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第7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第8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第9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第10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h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 xml:space="preserve">ttp://www.cqhve.cn/article_302.html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instrText xml:space="preserve"> HYPERLINK "http://www.cqhve.cn/article_152.html" </w:instrTex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http://www.cqhve.cn/article_152.html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instrText xml:space="preserve"> HYPERLINK "http://www.cqhve.cn/article_153.html" </w:instrTex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http://www.cqhve.cn/article_153.html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instrText xml:space="preserve"> HYPERLINK "http://www.cqhve.cn/article_154.html" </w:instrTex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http://www.cqhve.cn/article_154.html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 xml:space="preserve"> http://www.cqhve.cn/article_155.html http://www.cqhve.cn/article_156.html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2646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Microsoft YaHei U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YTg5YzM3ZjUwYjVlNzMxOTg5NDhhOTFkMTVmYzIifQ=="/>
  </w:docVars>
  <w:rsids>
    <w:rsidRoot w:val="1FED1E36"/>
    <w:rsid w:val="1FED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2022-11-16T02:17:00Z</dcterms:created>
  <dc:creator>洪勇</dc:creator>
  <cp:lastModifiedBy>洪勇</cp:lastModifiedBy>
  <dcterms:modified xsi:type="dcterms:W3CDTF">2022-11-16T02:19:05Z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142E8123823648A381FF096057C59B13</vt:lpwstr>
  </property>
</Properties>
</file>